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31AD" w14:textId="0E669857" w:rsidR="008823AC" w:rsidRPr="008823AC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 xml:space="preserve">Samochód osobowy </w:t>
      </w:r>
      <w:r w:rsidR="00566A64">
        <w:rPr>
          <w:b/>
          <w:bCs/>
        </w:rPr>
        <w:t>VOLKSAWGEN PO 5SO93</w:t>
      </w:r>
    </w:p>
    <w:p w14:paraId="2EA110BA" w14:textId="090F3682" w:rsidR="00C716F7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Wersja:</w:t>
      </w:r>
      <w:r>
        <w:t xml:space="preserve"> </w:t>
      </w:r>
      <w:r w:rsidR="00566A64">
        <w:t>Passat B8 2.0 TSI Highline DSG</w:t>
      </w:r>
    </w:p>
    <w:p w14:paraId="740B7B3F" w14:textId="5B5B26DE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</w:t>
      </w:r>
      <w:r w:rsidR="0082075B">
        <w:t>2016</w:t>
      </w:r>
    </w:p>
    <w:p w14:paraId="77840B42" w14:textId="513AB325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</w:t>
      </w:r>
      <w:r w:rsidR="0082075B">
        <w:t>2016/05/17</w:t>
      </w:r>
    </w:p>
    <w:p w14:paraId="1FB0C80F" w14:textId="0F18449E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 w:rsidR="0082075B">
        <w:t xml:space="preserve"> 26</w:t>
      </w:r>
      <w:r w:rsidR="00FD7523">
        <w:t>9580</w:t>
      </w:r>
      <w:r w:rsidR="0082075B">
        <w:t xml:space="preserve"> </w:t>
      </w:r>
      <w:r>
        <w:t>km</w:t>
      </w:r>
    </w:p>
    <w:p w14:paraId="5BF79C46" w14:textId="5BED093B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</w:t>
      </w:r>
      <w:r w:rsidR="0082075B">
        <w:t>SREBRNY 2- warstwowy z efektem metalicznym</w:t>
      </w:r>
    </w:p>
    <w:p w14:paraId="45330571" w14:textId="61D84774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Dop. masa całk.:</w:t>
      </w:r>
      <w:r>
        <w:t xml:space="preserve"> </w:t>
      </w:r>
      <w:r w:rsidR="0082075B">
        <w:t xml:space="preserve">2080 </w:t>
      </w:r>
      <w:r>
        <w:t>kg</w:t>
      </w:r>
    </w:p>
    <w:p w14:paraId="51649BFD" w14:textId="23D31F10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</w:t>
      </w:r>
      <w:r w:rsidR="0082075B">
        <w:t>sedan 4 drzwiowy</w:t>
      </w:r>
    </w:p>
    <w:p w14:paraId="1BC10DE2" w14:textId="5C6328D9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</w:t>
      </w:r>
      <w:r w:rsidR="0082075B">
        <w:t xml:space="preserve">iskrowym ( wtrysk) </w:t>
      </w:r>
    </w:p>
    <w:p w14:paraId="583E49D4" w14:textId="78BD6E7B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</w:t>
      </w:r>
      <w:r w:rsidR="0082075B">
        <w:t>984</w:t>
      </w:r>
      <w:r>
        <w:t xml:space="preserve"> ccm / </w:t>
      </w:r>
      <w:r w:rsidR="0082075B">
        <w:t xml:space="preserve">162 </w:t>
      </w:r>
      <w:r>
        <w:t>kW (</w:t>
      </w:r>
      <w:r w:rsidR="0082075B">
        <w:t xml:space="preserve">220 </w:t>
      </w:r>
      <w:r>
        <w:t>KM)</w:t>
      </w:r>
    </w:p>
    <w:p w14:paraId="56867C3E" w14:textId="2A1209BE" w:rsidR="0082075B" w:rsidRDefault="0082075B" w:rsidP="00C716F7">
      <w:pPr>
        <w:pStyle w:val="Akapitzlist"/>
        <w:spacing w:line="360" w:lineRule="auto"/>
      </w:pPr>
      <w:r>
        <w:rPr>
          <w:b/>
          <w:bCs/>
        </w:rPr>
        <w:t>Doładowanie:</w:t>
      </w:r>
      <w:r>
        <w:t xml:space="preserve"> turbosp. z chłodn. powietrza</w:t>
      </w:r>
    </w:p>
    <w:p w14:paraId="68A322BB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16</w:t>
      </w:r>
    </w:p>
    <w:p w14:paraId="55783C2B" w14:textId="575B6F46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</w:t>
      </w:r>
      <w:r w:rsidR="0082075B">
        <w:t xml:space="preserve">automatyczna </w:t>
      </w:r>
    </w:p>
    <w:p w14:paraId="00A92E78" w14:textId="7777777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756853D5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3E6512F5" w14:textId="0F30FC9E" w:rsidR="0082075B" w:rsidRDefault="00C716F7" w:rsidP="0082075B">
      <w:pPr>
        <w:pStyle w:val="Akapitzlist"/>
        <w:spacing w:line="360" w:lineRule="auto"/>
      </w:pPr>
      <w:r>
        <w:t>-</w:t>
      </w:r>
      <w:r w:rsidR="0082075B">
        <w:t xml:space="preserve"> ABS </w:t>
      </w:r>
    </w:p>
    <w:p w14:paraId="7ACACC29" w14:textId="65D94DDE" w:rsidR="0082075B" w:rsidRDefault="0082075B" w:rsidP="0082075B">
      <w:pPr>
        <w:pStyle w:val="Akapitzlist"/>
        <w:spacing w:line="360" w:lineRule="auto"/>
      </w:pPr>
      <w:r>
        <w:t>- dysze spryskiwaczy podgrzewane</w:t>
      </w:r>
    </w:p>
    <w:p w14:paraId="3181AA3F" w14:textId="4E910C20" w:rsidR="0082075B" w:rsidRDefault="0082075B" w:rsidP="0082075B">
      <w:pPr>
        <w:pStyle w:val="Akapitzlist"/>
        <w:spacing w:line="360" w:lineRule="auto"/>
      </w:pPr>
      <w:r>
        <w:t>- fotel z regulacją elektryczną</w:t>
      </w:r>
    </w:p>
    <w:p w14:paraId="4A5391ED" w14:textId="60795569" w:rsidR="0082075B" w:rsidRDefault="0082075B" w:rsidP="0082075B">
      <w:pPr>
        <w:pStyle w:val="Akapitzlist"/>
        <w:spacing w:line="360" w:lineRule="auto"/>
      </w:pPr>
      <w:r>
        <w:t>- gniazdo 12V oraz 12 V w bagażniku</w:t>
      </w:r>
    </w:p>
    <w:p w14:paraId="593C1108" w14:textId="5581B194" w:rsidR="00C716F7" w:rsidRDefault="0082075B" w:rsidP="00C716F7">
      <w:pPr>
        <w:pStyle w:val="Akapitzlist"/>
        <w:spacing w:line="360" w:lineRule="auto"/>
      </w:pPr>
      <w:r>
        <w:t>- hamulec postojowy automatyczny</w:t>
      </w:r>
    </w:p>
    <w:p w14:paraId="1DCFB44F" w14:textId="07C4FAC1" w:rsidR="0082075B" w:rsidRDefault="0082075B" w:rsidP="00C716F7">
      <w:pPr>
        <w:pStyle w:val="Akapitzlist"/>
        <w:spacing w:line="360" w:lineRule="auto"/>
      </w:pPr>
      <w:r>
        <w:t>- hamulec wielokolizyjny</w:t>
      </w:r>
    </w:p>
    <w:p w14:paraId="1F0FB07B" w14:textId="71F21678" w:rsidR="0082075B" w:rsidRDefault="0082075B" w:rsidP="00C716F7">
      <w:pPr>
        <w:pStyle w:val="Akapitzlist"/>
        <w:spacing w:line="360" w:lineRule="auto"/>
      </w:pPr>
      <w:r>
        <w:t>- immobilizer</w:t>
      </w:r>
    </w:p>
    <w:p w14:paraId="272899A7" w14:textId="33E4B297" w:rsidR="0082075B" w:rsidRDefault="0082075B" w:rsidP="00C716F7">
      <w:pPr>
        <w:pStyle w:val="Akapitzlist"/>
        <w:spacing w:line="360" w:lineRule="auto"/>
      </w:pPr>
      <w:r>
        <w:t>- kierunkowskaz LED</w:t>
      </w:r>
    </w:p>
    <w:p w14:paraId="1E6B7A7C" w14:textId="2FADE971" w:rsidR="0082075B" w:rsidRDefault="0082075B" w:rsidP="00C716F7">
      <w:pPr>
        <w:pStyle w:val="Akapitzlist"/>
        <w:spacing w:line="360" w:lineRule="auto"/>
      </w:pPr>
      <w:r>
        <w:t>- Climatyronic 3 strefowy</w:t>
      </w:r>
    </w:p>
    <w:p w14:paraId="40653744" w14:textId="585B8044" w:rsidR="0082075B" w:rsidRDefault="0082075B" w:rsidP="00C716F7">
      <w:pPr>
        <w:pStyle w:val="Akapitzlist"/>
        <w:spacing w:line="360" w:lineRule="auto"/>
      </w:pPr>
      <w:r>
        <w:t xml:space="preserve">-  kolumna kierownicy z regulacją wys. </w:t>
      </w:r>
      <w:r w:rsidR="00422799">
        <w:t>i głębokości</w:t>
      </w:r>
    </w:p>
    <w:p w14:paraId="4BD2427A" w14:textId="06559962" w:rsidR="00422799" w:rsidRDefault="00422799" w:rsidP="00C716F7">
      <w:pPr>
        <w:pStyle w:val="Akapitzlist"/>
        <w:spacing w:line="360" w:lineRule="auto"/>
      </w:pPr>
      <w:r>
        <w:t>- komputer MFA Premium</w:t>
      </w:r>
    </w:p>
    <w:p w14:paraId="5685CCF2" w14:textId="33EE91FE" w:rsidR="00422799" w:rsidRDefault="00422799" w:rsidP="00C716F7">
      <w:pPr>
        <w:pStyle w:val="Akapitzlist"/>
        <w:spacing w:line="360" w:lineRule="auto"/>
      </w:pPr>
      <w:r>
        <w:t>-  kurtyny powietrzne boczne</w:t>
      </w:r>
    </w:p>
    <w:p w14:paraId="221C0009" w14:textId="4C50CB20" w:rsidR="00422799" w:rsidRDefault="00422799" w:rsidP="00C716F7">
      <w:pPr>
        <w:pStyle w:val="Akapitzlist"/>
        <w:spacing w:line="360" w:lineRule="auto"/>
      </w:pPr>
      <w:r>
        <w:t>- lusterka zewnętrzne podgrzewane, regulowane elektrycznie</w:t>
      </w:r>
    </w:p>
    <w:p w14:paraId="615F6666" w14:textId="7BAEEF97" w:rsidR="00422799" w:rsidRDefault="00422799" w:rsidP="00C716F7">
      <w:pPr>
        <w:pStyle w:val="Akapitzlist"/>
        <w:spacing w:line="360" w:lineRule="auto"/>
      </w:pPr>
      <w:r>
        <w:t>- poduszki powietrzne boczne przednie</w:t>
      </w:r>
    </w:p>
    <w:p w14:paraId="135FD168" w14:textId="2D66592E" w:rsidR="00422799" w:rsidRDefault="00422799" w:rsidP="00C716F7">
      <w:pPr>
        <w:pStyle w:val="Akapitzlist"/>
        <w:spacing w:line="360" w:lineRule="auto"/>
      </w:pPr>
      <w:r>
        <w:t>- schowek chłodzony</w:t>
      </w:r>
    </w:p>
    <w:p w14:paraId="791A7658" w14:textId="09CE88DB" w:rsidR="00422799" w:rsidRDefault="00422799" w:rsidP="00C716F7">
      <w:pPr>
        <w:pStyle w:val="Akapitzlist"/>
        <w:spacing w:line="360" w:lineRule="auto"/>
      </w:pPr>
      <w:r>
        <w:t>- system jazdy ESP</w:t>
      </w:r>
    </w:p>
    <w:p w14:paraId="6489C58C" w14:textId="6CC59A3C" w:rsidR="00422799" w:rsidRDefault="00422799" w:rsidP="00C716F7">
      <w:pPr>
        <w:pStyle w:val="Akapitzlist"/>
        <w:spacing w:line="360" w:lineRule="auto"/>
      </w:pPr>
      <w:r>
        <w:t>- system MSR  oraz ASR</w:t>
      </w:r>
    </w:p>
    <w:p w14:paraId="6584C285" w14:textId="3BA70351" w:rsidR="00422799" w:rsidRDefault="00422799" w:rsidP="00C716F7">
      <w:pPr>
        <w:pStyle w:val="Akapitzlist"/>
        <w:spacing w:line="360" w:lineRule="auto"/>
      </w:pPr>
      <w:r>
        <w:t>- system stabilizacji toru jazdy TSA</w:t>
      </w:r>
    </w:p>
    <w:p w14:paraId="0764F9A6" w14:textId="01AC6B8E" w:rsidR="00422799" w:rsidRDefault="00422799" w:rsidP="00C716F7">
      <w:pPr>
        <w:pStyle w:val="Akapitzlist"/>
        <w:spacing w:line="360" w:lineRule="auto"/>
      </w:pPr>
      <w:r>
        <w:t>- system start- stop</w:t>
      </w:r>
    </w:p>
    <w:p w14:paraId="72280810" w14:textId="7EBA21A7" w:rsidR="00422799" w:rsidRDefault="00422799" w:rsidP="00C716F7">
      <w:pPr>
        <w:pStyle w:val="Akapitzlist"/>
        <w:spacing w:line="360" w:lineRule="auto"/>
      </w:pPr>
      <w:r>
        <w:t>- system XDS</w:t>
      </w:r>
    </w:p>
    <w:p w14:paraId="27604861" w14:textId="7FFDCFCA" w:rsidR="00422799" w:rsidRDefault="00422799" w:rsidP="00C716F7">
      <w:pPr>
        <w:pStyle w:val="Akapitzlist"/>
        <w:spacing w:line="360" w:lineRule="auto"/>
      </w:pPr>
      <w:r>
        <w:lastRenderedPageBreak/>
        <w:t>- szyby atermiczne</w:t>
      </w:r>
    </w:p>
    <w:p w14:paraId="38E030E5" w14:textId="37DDA355" w:rsidR="00422799" w:rsidRDefault="00422799" w:rsidP="00C716F7">
      <w:pPr>
        <w:pStyle w:val="Akapitzlist"/>
        <w:spacing w:line="360" w:lineRule="auto"/>
      </w:pPr>
      <w:r>
        <w:t xml:space="preserve">- światła LED </w:t>
      </w:r>
    </w:p>
    <w:p w14:paraId="5BF1338E" w14:textId="7ED97F57" w:rsidR="00422799" w:rsidRDefault="00422799" w:rsidP="00C716F7">
      <w:pPr>
        <w:pStyle w:val="Akapitzlist"/>
        <w:spacing w:line="360" w:lineRule="auto"/>
      </w:pPr>
      <w:r>
        <w:t xml:space="preserve">- tapicerka skórzana </w:t>
      </w:r>
    </w:p>
    <w:p w14:paraId="3BB007D8" w14:textId="0F3A89EE" w:rsidR="00422799" w:rsidRDefault="00422799" w:rsidP="00C716F7">
      <w:pPr>
        <w:pStyle w:val="Akapitzlist"/>
        <w:spacing w:line="360" w:lineRule="auto"/>
      </w:pPr>
      <w:r>
        <w:t xml:space="preserve">- tarcze kół 17” </w:t>
      </w:r>
    </w:p>
    <w:p w14:paraId="0AEAB70A" w14:textId="00A14301" w:rsidR="00422799" w:rsidRDefault="00422799" w:rsidP="00C716F7">
      <w:pPr>
        <w:pStyle w:val="Akapitzlist"/>
        <w:spacing w:line="360" w:lineRule="auto"/>
      </w:pPr>
      <w:r>
        <w:t>- audio system Composition Colour</w:t>
      </w:r>
    </w:p>
    <w:p w14:paraId="5F119193" w14:textId="3A8A40F1" w:rsidR="00422799" w:rsidRDefault="00422799" w:rsidP="00C716F7">
      <w:pPr>
        <w:pStyle w:val="Akapitzlist"/>
        <w:spacing w:line="360" w:lineRule="auto"/>
      </w:pPr>
      <w:r>
        <w:t xml:space="preserve">- czujniki parkowania </w:t>
      </w:r>
    </w:p>
    <w:p w14:paraId="0645210F" w14:textId="7E802A25" w:rsidR="00422799" w:rsidRDefault="00422799" w:rsidP="00C716F7">
      <w:pPr>
        <w:pStyle w:val="Akapitzlist"/>
        <w:spacing w:line="360" w:lineRule="auto"/>
      </w:pPr>
      <w:r>
        <w:t>- fotele przednie podgrzewane z regulacją wysokości</w:t>
      </w:r>
    </w:p>
    <w:p w14:paraId="7763B910" w14:textId="267F2BE6" w:rsidR="00422799" w:rsidRDefault="00422799" w:rsidP="00C716F7">
      <w:pPr>
        <w:pStyle w:val="Akapitzlist"/>
        <w:spacing w:line="360" w:lineRule="auto"/>
      </w:pPr>
      <w:r>
        <w:t>- kierownica multifunkcyjna</w:t>
      </w:r>
    </w:p>
    <w:p w14:paraId="31E49022" w14:textId="2D9419CC" w:rsidR="00422799" w:rsidRDefault="00422799" w:rsidP="00C716F7">
      <w:pPr>
        <w:pStyle w:val="Akapitzlist"/>
        <w:spacing w:line="360" w:lineRule="auto"/>
      </w:pPr>
      <w:r>
        <w:t>- system Park Pilot</w:t>
      </w:r>
    </w:p>
    <w:p w14:paraId="2E880AA3" w14:textId="40D09A83" w:rsidR="00422799" w:rsidRDefault="00422799" w:rsidP="00C716F7">
      <w:pPr>
        <w:pStyle w:val="Akapitzlist"/>
        <w:spacing w:line="360" w:lineRule="auto"/>
      </w:pPr>
      <w:r>
        <w:t>- tempomat z aktywnym ACC i Front Assist</w:t>
      </w:r>
    </w:p>
    <w:p w14:paraId="15316CDE" w14:textId="5B62CC6A" w:rsidR="00422799" w:rsidRDefault="00422799" w:rsidP="00C716F7">
      <w:pPr>
        <w:pStyle w:val="Akapitzlist"/>
        <w:spacing w:line="360" w:lineRule="auto"/>
      </w:pPr>
      <w:r>
        <w:t>- kamera cofania</w:t>
      </w:r>
    </w:p>
    <w:p w14:paraId="7D97EC4F" w14:textId="6D90A734" w:rsidR="00422799" w:rsidRDefault="00422799" w:rsidP="00422799">
      <w:pPr>
        <w:pStyle w:val="Akapitzlist"/>
        <w:spacing w:line="360" w:lineRule="auto"/>
      </w:pPr>
      <w:r>
        <w:t>- lakier metalizowany</w:t>
      </w:r>
    </w:p>
    <w:p w14:paraId="6E1D9C66" w14:textId="29ECD6F0" w:rsidR="00422799" w:rsidRDefault="00422799" w:rsidP="00422799">
      <w:pPr>
        <w:pStyle w:val="Akapitzlist"/>
        <w:spacing w:line="360" w:lineRule="auto"/>
      </w:pPr>
      <w:r>
        <w:t>- lusterka zewnętrzne składane elektrycznie</w:t>
      </w:r>
    </w:p>
    <w:p w14:paraId="090E5A5D" w14:textId="328959DC" w:rsidR="0082075B" w:rsidRDefault="00422799" w:rsidP="00C716F7">
      <w:pPr>
        <w:pStyle w:val="Akapitzlist"/>
        <w:spacing w:line="360" w:lineRule="auto"/>
      </w:pPr>
      <w:r>
        <w:t>- Pakiet Business</w:t>
      </w:r>
    </w:p>
    <w:p w14:paraId="363377C3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F86315A" w14:textId="77777777" w:rsidR="00C716F7" w:rsidRDefault="00C716F7" w:rsidP="00C716F7">
      <w:pPr>
        <w:pStyle w:val="Akapitzlist"/>
        <w:spacing w:line="360" w:lineRule="auto"/>
      </w:pPr>
      <w:r>
        <w:t>Stan techniczny bardzo dobry. Nieliczne zarysowania lakieru i wgniecenia. Wnętrze bez zastrzeżeń. Kluczyki 1 komplet.</w:t>
      </w:r>
    </w:p>
    <w:p w14:paraId="0A204EC6" w14:textId="77777777" w:rsidR="00C716F7" w:rsidRDefault="00C716F7" w:rsidP="00C716F7">
      <w:pPr>
        <w:pStyle w:val="Akapitzlist"/>
        <w:spacing w:line="360" w:lineRule="auto"/>
      </w:pPr>
    </w:p>
    <w:p w14:paraId="147AA5D3" w14:textId="39FF0F7C" w:rsidR="00C716F7" w:rsidRPr="006D163E" w:rsidRDefault="00C716F7" w:rsidP="00C716F7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 w:rsidR="00FD7523">
        <w:t>49 0</w:t>
      </w:r>
      <w:r w:rsidR="00422799">
        <w:t xml:space="preserve">00 </w:t>
      </w:r>
      <w:r w:rsidRPr="00A66D62">
        <w:t xml:space="preserve"> zł</w:t>
      </w:r>
      <w:r w:rsidRPr="006D163E">
        <w:t xml:space="preserve"> (w tym VAT 23% </w:t>
      </w:r>
      <w:r w:rsidR="00FD7523">
        <w:t>9 162,60</w:t>
      </w:r>
      <w:r w:rsidR="00A66D62">
        <w:t xml:space="preserve"> </w:t>
      </w:r>
      <w:r w:rsidRPr="006D163E">
        <w:t>zł)</w:t>
      </w:r>
    </w:p>
    <w:p w14:paraId="4038435A" w14:textId="77777777" w:rsidR="00C716F7" w:rsidRDefault="00C716F7" w:rsidP="00C716F7">
      <w:pPr>
        <w:pStyle w:val="Akapitzlist"/>
      </w:pPr>
    </w:p>
    <w:p w14:paraId="497CBA46" w14:textId="407C7F38" w:rsidR="00C716F7" w:rsidRDefault="006955AD" w:rsidP="00C716F7">
      <w:pPr>
        <w:pStyle w:val="Akapitzlist"/>
      </w:pPr>
      <w:r w:rsidRPr="006955AD">
        <w:rPr>
          <w:noProof/>
        </w:rPr>
        <w:drawing>
          <wp:inline distT="0" distB="0" distL="0" distR="0" wp14:anchorId="072FB1E2" wp14:editId="4A405FBD">
            <wp:extent cx="2468463" cy="1584325"/>
            <wp:effectExtent l="0" t="0" r="8255" b="0"/>
            <wp:docPr id="871386139" name="Obraz 1" descr="Obraz zawierający pojazd, Pojazd lądowy, koło, op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86139" name="Obraz 1" descr="Obraz zawierający pojazd, Pojazd lądowy, koło, opon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3500" cy="16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5AD">
        <w:rPr>
          <w:noProof/>
        </w:rPr>
        <w:drawing>
          <wp:inline distT="0" distB="0" distL="0" distR="0" wp14:anchorId="03295978" wp14:editId="7A83A43F">
            <wp:extent cx="2454019" cy="1592438"/>
            <wp:effectExtent l="0" t="0" r="3810" b="8255"/>
            <wp:docPr id="363082603" name="Obraz 1" descr="Obraz zawierający pojazd, Pojazd lądowy, koło, op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82603" name="Obraz 1" descr="Obraz zawierający pojazd, Pojazd lądowy, koło, opon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047" cy="160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DC75" w14:textId="77777777" w:rsidR="00C716F7" w:rsidRDefault="00C716F7" w:rsidP="00C716F7">
      <w:pPr>
        <w:pStyle w:val="Akapitzlist"/>
      </w:pPr>
    </w:p>
    <w:p w14:paraId="75D043DA" w14:textId="77777777" w:rsidR="00C716F7" w:rsidRDefault="00C716F7" w:rsidP="00C716F7">
      <w:pPr>
        <w:pStyle w:val="Akapitzlist"/>
      </w:pPr>
    </w:p>
    <w:p w14:paraId="51C7E9BF" w14:textId="0F550FAE" w:rsidR="00C716F7" w:rsidRDefault="006955AD" w:rsidP="00C716F7">
      <w:pPr>
        <w:pStyle w:val="Akapitzlist"/>
      </w:pPr>
      <w:r w:rsidRPr="006955AD">
        <w:rPr>
          <w:noProof/>
        </w:rPr>
        <w:drawing>
          <wp:inline distT="0" distB="0" distL="0" distR="0" wp14:anchorId="07B21F78" wp14:editId="45D060DC">
            <wp:extent cx="2420747" cy="1561772"/>
            <wp:effectExtent l="0" t="0" r="0" b="635"/>
            <wp:docPr id="1873149077" name="Obraz 1" descr="Obraz zawierający Konsola centralna, System audio pojazdu, samochód, prędkościomi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49077" name="Obraz 1" descr="Obraz zawierający Konsola centralna, System audio pojazdu, samochód, prędkościomierz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4523" cy="15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5AD">
        <w:rPr>
          <w:noProof/>
        </w:rPr>
        <w:drawing>
          <wp:inline distT="0" distB="0" distL="0" distR="0" wp14:anchorId="4D472F0C" wp14:editId="407A8CD2">
            <wp:extent cx="2387552" cy="1607820"/>
            <wp:effectExtent l="0" t="0" r="0" b="0"/>
            <wp:docPr id="728289494" name="Obraz 1" descr="Obraz zawierający urządzenie, Przyrząd pomiarowy, prędkościomierz, obrotomi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89494" name="Obraz 1" descr="Obraz zawierający urządzenie, Przyrząd pomiarowy, prędkościomierz, obrotomierz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4766" cy="161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F1F6C" w14:textId="77777777" w:rsidR="00C716F7" w:rsidRDefault="00C716F7" w:rsidP="00C716F7">
      <w:pPr>
        <w:pStyle w:val="Akapitzlist"/>
      </w:pPr>
    </w:p>
    <w:p w14:paraId="454566AC" w14:textId="77777777" w:rsidR="00C716F7" w:rsidRDefault="00C716F7" w:rsidP="00C716F7">
      <w:pPr>
        <w:pStyle w:val="Akapitzlist"/>
      </w:pPr>
    </w:p>
    <w:p w14:paraId="1280B8D1" w14:textId="5ABACC43" w:rsidR="00C716F7" w:rsidRDefault="00C716F7" w:rsidP="00C716F7">
      <w:pPr>
        <w:pStyle w:val="Akapitzlist"/>
      </w:pPr>
    </w:p>
    <w:p w14:paraId="6F3EE5B7" w14:textId="77CFFCF4" w:rsidR="00C716F7" w:rsidRDefault="006955AD" w:rsidP="00C716F7">
      <w:pPr>
        <w:pStyle w:val="Akapitzlist"/>
      </w:pPr>
      <w:r w:rsidRPr="006955AD">
        <w:rPr>
          <w:noProof/>
        </w:rPr>
        <w:drawing>
          <wp:inline distT="0" distB="0" distL="0" distR="0" wp14:anchorId="621FBDBA" wp14:editId="722EC57D">
            <wp:extent cx="2385060" cy="1531286"/>
            <wp:effectExtent l="0" t="0" r="0" b="0"/>
            <wp:docPr id="2035628971" name="Obraz 1" descr="Obraz zawierający samochód, pojazd, Drzwi pojazdu, Pojazd mecha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28971" name="Obraz 1" descr="Obraz zawierający samochód, pojazd, Drzwi pojazdu, Pojazd mechaniczny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0682" cy="15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5AD">
        <w:rPr>
          <w:noProof/>
        </w:rPr>
        <w:drawing>
          <wp:inline distT="0" distB="0" distL="0" distR="0" wp14:anchorId="01281A4D" wp14:editId="00DE0A6D">
            <wp:extent cx="2398918" cy="1538929"/>
            <wp:effectExtent l="0" t="0" r="1905" b="4445"/>
            <wp:docPr id="122790989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0989" name="Obraz 1" descr="Obraz zawierający tekst&#10;&#10;Opis wygenerowany automatyczni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2846" cy="154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9BBC" w14:textId="77777777" w:rsidR="00C716F7" w:rsidRDefault="00C716F7" w:rsidP="00C716F7">
      <w:pPr>
        <w:pStyle w:val="Akapitzlist"/>
      </w:pPr>
    </w:p>
    <w:p w14:paraId="73CC5010" w14:textId="41384D6B" w:rsidR="00556D5D" w:rsidRPr="00C716F7" w:rsidRDefault="006955AD" w:rsidP="00C716F7">
      <w:r w:rsidRPr="006955AD">
        <w:rPr>
          <w:noProof/>
        </w:rPr>
        <w:drawing>
          <wp:inline distT="0" distB="0" distL="0" distR="0" wp14:anchorId="4BD67358" wp14:editId="40517749">
            <wp:extent cx="2260091" cy="1470358"/>
            <wp:effectExtent l="0" t="0" r="6985" b="0"/>
            <wp:docPr id="611891724" name="Obraz 1" descr="Obraz zawierający przedział bagażowy, pojazd, samochód, transpo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91724" name="Obraz 1" descr="Obraz zawierający przedział bagażowy, pojazd, samochód, transport&#10;&#10;Opis wygenerowany automatyczni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8599" cy="147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5AD">
        <w:rPr>
          <w:noProof/>
        </w:rPr>
        <w:drawing>
          <wp:inline distT="0" distB="0" distL="0" distR="0" wp14:anchorId="27FEC6BB" wp14:editId="574B9525">
            <wp:extent cx="2369819" cy="1488663"/>
            <wp:effectExtent l="0" t="0" r="0" b="0"/>
            <wp:docPr id="1432867441" name="Obraz 1" descr="Obraz zawierający samochód, pojazd, Drzwi pojazdu, Pojazd mecha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67441" name="Obraz 1" descr="Obraz zawierający samochód, pojazd, Drzwi pojazdu, Pojazd mechaniczny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77272" cy="149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D5D" w:rsidRPr="00C716F7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7CE44" w14:textId="77777777" w:rsidR="005E4B49" w:rsidRDefault="005E4B49" w:rsidP="00CE253F">
      <w:pPr>
        <w:spacing w:after="0" w:line="240" w:lineRule="auto"/>
      </w:pPr>
      <w:r>
        <w:separator/>
      </w:r>
    </w:p>
  </w:endnote>
  <w:endnote w:type="continuationSeparator" w:id="0">
    <w:p w14:paraId="3837CD27" w14:textId="77777777" w:rsidR="005E4B49" w:rsidRDefault="005E4B49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326F" w14:textId="77777777" w:rsidR="005E4B49" w:rsidRDefault="005E4B49" w:rsidP="00CE253F">
      <w:pPr>
        <w:spacing w:after="0" w:line="240" w:lineRule="auto"/>
      </w:pPr>
      <w:r>
        <w:separator/>
      </w:r>
    </w:p>
  </w:footnote>
  <w:footnote w:type="continuationSeparator" w:id="0">
    <w:p w14:paraId="072D5A74" w14:textId="77777777" w:rsidR="005E4B49" w:rsidRDefault="005E4B49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F07B9" w14:textId="2F173E1A" w:rsidR="00EC0E73" w:rsidRPr="00EC0E73" w:rsidRDefault="00CE253F" w:rsidP="00EC0E73">
    <w:pPr>
      <w:pStyle w:val="Nagwek"/>
      <w:jc w:val="right"/>
      <w:rPr>
        <w:sz w:val="16"/>
        <w:szCs w:val="16"/>
      </w:rPr>
    </w:pPr>
    <w:r w:rsidRPr="00EC0E73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59C4681" w:rsidRPr="00EC0E73">
      <w:rPr>
        <w:sz w:val="16"/>
        <w:szCs w:val="16"/>
      </w:rPr>
      <w:t xml:space="preserve"> Nr postępowania: KLSM/SP/0</w:t>
    </w:r>
    <w:r w:rsidR="00FD7523">
      <w:rPr>
        <w:sz w:val="16"/>
        <w:szCs w:val="16"/>
      </w:rPr>
      <w:t>07</w:t>
    </w:r>
    <w:r w:rsidR="459C4681" w:rsidRPr="00EC0E73">
      <w:rPr>
        <w:sz w:val="16"/>
        <w:szCs w:val="16"/>
      </w:rPr>
      <w:t>/202</w:t>
    </w:r>
    <w:r w:rsidR="00FD7523">
      <w:rPr>
        <w:sz w:val="16"/>
        <w:szCs w:val="16"/>
      </w:rPr>
      <w:t>5</w:t>
    </w:r>
  </w:p>
  <w:p w14:paraId="7FA8398B" w14:textId="77777777" w:rsidR="00EC0E73" w:rsidRPr="00EC0E73" w:rsidRDefault="00EC0E73" w:rsidP="00EC0E73">
    <w:pPr>
      <w:pStyle w:val="Nagwek"/>
      <w:jc w:val="right"/>
      <w:rPr>
        <w:sz w:val="16"/>
        <w:szCs w:val="16"/>
      </w:rPr>
    </w:pPr>
    <w:r w:rsidRPr="00EC0E73">
      <w:rPr>
        <w:sz w:val="16"/>
        <w:szCs w:val="16"/>
      </w:rPr>
      <w:t>Załącznik nr 1 do ogłoszenia o przetargu</w:t>
    </w:r>
  </w:p>
  <w:p w14:paraId="671ED1E2" w14:textId="73B474B7" w:rsidR="001C1DB6" w:rsidRPr="00EC0E73" w:rsidRDefault="00EC0E73" w:rsidP="00EC0E73">
    <w:pPr>
      <w:pStyle w:val="Nagwek"/>
      <w:jc w:val="right"/>
      <w:rPr>
        <w:sz w:val="16"/>
        <w:szCs w:val="16"/>
      </w:rPr>
    </w:pPr>
    <w:r w:rsidRPr="00EC0E73">
      <w:rPr>
        <w:sz w:val="16"/>
        <w:szCs w:val="16"/>
      </w:rPr>
      <w:t>opis szczegółowy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385F"/>
    <w:rsid w:val="00055120"/>
    <w:rsid w:val="00073CF5"/>
    <w:rsid w:val="000C7A72"/>
    <w:rsid w:val="001C1DB6"/>
    <w:rsid w:val="001E1936"/>
    <w:rsid w:val="002331F1"/>
    <w:rsid w:val="002337CC"/>
    <w:rsid w:val="00241A58"/>
    <w:rsid w:val="002461C3"/>
    <w:rsid w:val="0035430C"/>
    <w:rsid w:val="003B730B"/>
    <w:rsid w:val="003C7541"/>
    <w:rsid w:val="003D184A"/>
    <w:rsid w:val="00422799"/>
    <w:rsid w:val="0051769F"/>
    <w:rsid w:val="005254A7"/>
    <w:rsid w:val="005507AC"/>
    <w:rsid w:val="00556D5D"/>
    <w:rsid w:val="00557900"/>
    <w:rsid w:val="00566A64"/>
    <w:rsid w:val="005C0129"/>
    <w:rsid w:val="005E4B49"/>
    <w:rsid w:val="00602A51"/>
    <w:rsid w:val="0065395A"/>
    <w:rsid w:val="0068242C"/>
    <w:rsid w:val="006955AD"/>
    <w:rsid w:val="006D24A5"/>
    <w:rsid w:val="006E0A78"/>
    <w:rsid w:val="00741431"/>
    <w:rsid w:val="007A14E4"/>
    <w:rsid w:val="007A3D50"/>
    <w:rsid w:val="007A479F"/>
    <w:rsid w:val="007A4994"/>
    <w:rsid w:val="007C05E2"/>
    <w:rsid w:val="0082075B"/>
    <w:rsid w:val="008546C0"/>
    <w:rsid w:val="00865CA2"/>
    <w:rsid w:val="00880ED9"/>
    <w:rsid w:val="008823AC"/>
    <w:rsid w:val="00886C38"/>
    <w:rsid w:val="00925352"/>
    <w:rsid w:val="00A3081A"/>
    <w:rsid w:val="00A4389A"/>
    <w:rsid w:val="00A66D62"/>
    <w:rsid w:val="00A97F1A"/>
    <w:rsid w:val="00C0449D"/>
    <w:rsid w:val="00C716F7"/>
    <w:rsid w:val="00CB7743"/>
    <w:rsid w:val="00CC0696"/>
    <w:rsid w:val="00CC2F7B"/>
    <w:rsid w:val="00CC4E33"/>
    <w:rsid w:val="00CE253F"/>
    <w:rsid w:val="00D11CD0"/>
    <w:rsid w:val="00D710CF"/>
    <w:rsid w:val="00DE265F"/>
    <w:rsid w:val="00E04FE1"/>
    <w:rsid w:val="00E26219"/>
    <w:rsid w:val="00EC0E73"/>
    <w:rsid w:val="00EC2DBA"/>
    <w:rsid w:val="00F03E56"/>
    <w:rsid w:val="00F2012E"/>
    <w:rsid w:val="00F456C3"/>
    <w:rsid w:val="00F636DF"/>
    <w:rsid w:val="00F66852"/>
    <w:rsid w:val="00F81F58"/>
    <w:rsid w:val="00F838D5"/>
    <w:rsid w:val="00FD7523"/>
    <w:rsid w:val="459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85EAF-D122-48B3-93F7-0B4E5E988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7B6B8-1B5C-483C-9D83-0FACC8FC4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59600-84F7-4AB7-AEC6-1297585B9D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2</cp:revision>
  <dcterms:created xsi:type="dcterms:W3CDTF">2025-02-05T12:21:00Z</dcterms:created>
  <dcterms:modified xsi:type="dcterms:W3CDTF">2025-02-10T12:32:00Z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  <property fmtid="{D5CDD505-2E9C-101B-9397-08002B2CF9AE}" pid="3" name="MediaServiceImageTags">
    <vt:lpwstr/>
  </property>
</Properties>
</file>