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35D1C212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A1278D" w:rsidRPr="00A1278D">
        <w:rPr>
          <w:rFonts w:ascii="Verdana" w:hAnsi="Verdana"/>
          <w:b/>
          <w:bCs/>
          <w:sz w:val="20"/>
          <w:szCs w:val="20"/>
        </w:rPr>
        <w:t>tokarka 1M63x1400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0AECDA71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SP/00</w:t>
      </w:r>
      <w:r w:rsidR="00A1278D">
        <w:rPr>
          <w:rFonts w:ascii="Verdana" w:hAnsi="Verdana"/>
          <w:sz w:val="20"/>
          <w:szCs w:val="20"/>
        </w:rPr>
        <w:t>3</w:t>
      </w:r>
      <w:r w:rsidR="00487E54">
        <w:rPr>
          <w:rFonts w:ascii="Verdana" w:hAnsi="Verdana"/>
          <w:sz w:val="20"/>
          <w:szCs w:val="20"/>
        </w:rPr>
        <w:t xml:space="preserve">/2024 </w:t>
      </w:r>
      <w:r w:rsidR="007751A2">
        <w:rPr>
          <w:rFonts w:ascii="Verdana" w:hAnsi="Verdana"/>
          <w:sz w:val="20"/>
          <w:szCs w:val="20"/>
        </w:rPr>
        <w:t>na sprzedaż</w:t>
      </w:r>
      <w:r w:rsidR="00A1278D">
        <w:rPr>
          <w:rFonts w:ascii="Verdana" w:hAnsi="Verdana"/>
          <w:sz w:val="20"/>
          <w:szCs w:val="20"/>
        </w:rPr>
        <w:t xml:space="preserve"> </w:t>
      </w:r>
      <w:r w:rsidR="00A1278D" w:rsidRPr="00A1278D">
        <w:rPr>
          <w:rFonts w:ascii="Verdana" w:hAnsi="Verdana"/>
          <w:sz w:val="20"/>
          <w:szCs w:val="20"/>
        </w:rPr>
        <w:t>tokark</w:t>
      </w:r>
      <w:r w:rsidR="00A1278D">
        <w:rPr>
          <w:rFonts w:ascii="Verdana" w:hAnsi="Verdana"/>
          <w:sz w:val="20"/>
          <w:szCs w:val="20"/>
        </w:rPr>
        <w:t>i</w:t>
      </w:r>
      <w:r w:rsidR="00A1278D" w:rsidRPr="00A1278D">
        <w:rPr>
          <w:rFonts w:ascii="Verdana" w:hAnsi="Verdana"/>
          <w:sz w:val="20"/>
          <w:szCs w:val="20"/>
        </w:rPr>
        <w:t xml:space="preserve"> 1M63x1400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76189FE2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1DD8EDFA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315F" w14:textId="77777777" w:rsidR="00521FA5" w:rsidRDefault="00521FA5" w:rsidP="00CE0348">
      <w:pPr>
        <w:spacing w:after="0" w:line="240" w:lineRule="auto"/>
      </w:pPr>
      <w:r>
        <w:separator/>
      </w:r>
    </w:p>
  </w:endnote>
  <w:endnote w:type="continuationSeparator" w:id="0">
    <w:p w14:paraId="32EA1102" w14:textId="77777777" w:rsidR="00521FA5" w:rsidRDefault="00521FA5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EC7D" w14:textId="77777777" w:rsidR="00521FA5" w:rsidRDefault="00521FA5" w:rsidP="00CE0348">
      <w:pPr>
        <w:spacing w:after="0" w:line="240" w:lineRule="auto"/>
      </w:pPr>
      <w:r>
        <w:separator/>
      </w:r>
    </w:p>
  </w:footnote>
  <w:footnote w:type="continuationSeparator" w:id="0">
    <w:p w14:paraId="5796BF0C" w14:textId="77777777" w:rsidR="00521FA5" w:rsidRDefault="00521FA5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5003E5F4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SP/00</w:t>
    </w:r>
    <w:r w:rsidR="00A1278D">
      <w:rPr>
        <w:rFonts w:ascii="Verdana" w:hAnsi="Verdana"/>
        <w:sz w:val="16"/>
        <w:szCs w:val="16"/>
      </w:rPr>
      <w:t>3</w:t>
    </w:r>
    <w:r w:rsidRPr="00DE4515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21FA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8F5AEF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278D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96D2A"/>
    <w:rsid w:val="00DE4515"/>
    <w:rsid w:val="00DE7E72"/>
    <w:rsid w:val="00E016B0"/>
    <w:rsid w:val="00E23D28"/>
    <w:rsid w:val="00E23EED"/>
    <w:rsid w:val="00E33285"/>
    <w:rsid w:val="00E54074"/>
    <w:rsid w:val="00E5798F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1232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13</cp:revision>
  <cp:lastPrinted>2024-02-02T15:50:00Z</cp:lastPrinted>
  <dcterms:created xsi:type="dcterms:W3CDTF">2024-01-10T12:10:00Z</dcterms:created>
  <dcterms:modified xsi:type="dcterms:W3CDTF">2024-08-08T09:51:00Z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